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AB" w:rsidRPr="00535462" w:rsidRDefault="006568AB" w:rsidP="006568AB">
      <w:pPr>
        <w:widowControl/>
        <w:spacing w:before="100" w:beforeAutospacing="1" w:after="100" w:afterAutospacing="1"/>
        <w:jc w:val="center"/>
        <w:rPr>
          <w:rFonts w:ascii="宋体" w:hAnsi="宋体" w:cs="宋体"/>
          <w:kern w:val="0"/>
          <w:sz w:val="24"/>
        </w:rPr>
      </w:pPr>
      <w:r>
        <w:rPr>
          <w:rFonts w:ascii="方正小标宋_GBK" w:eastAsia="方正小标宋_GBK" w:hAnsi="宋体" w:cs="宋体" w:hint="eastAsia"/>
          <w:kern w:val="0"/>
          <w:sz w:val="40"/>
          <w:szCs w:val="40"/>
        </w:rPr>
        <w:t>厦门市公安</w:t>
      </w:r>
      <w:r w:rsidRPr="00535462">
        <w:rPr>
          <w:rFonts w:ascii="方正小标宋_GBK" w:eastAsia="方正小标宋_GBK" w:hAnsi="宋体" w:cs="宋体"/>
          <w:kern w:val="0"/>
          <w:sz w:val="40"/>
          <w:szCs w:val="40"/>
        </w:rPr>
        <w:t>局</w:t>
      </w:r>
      <w:r>
        <w:rPr>
          <w:rFonts w:ascii="方正小标宋_GBK" w:eastAsia="方正小标宋_GBK" w:hAnsi="宋体" w:cs="宋体" w:hint="eastAsia"/>
          <w:kern w:val="0"/>
          <w:sz w:val="40"/>
          <w:szCs w:val="40"/>
        </w:rPr>
        <w:t>重点领域</w:t>
      </w:r>
      <w:r w:rsidRPr="00535462">
        <w:rPr>
          <w:rFonts w:ascii="方正小标宋_GBK" w:eastAsia="方正小标宋_GBK" w:hAnsi="宋体" w:cs="宋体"/>
          <w:kern w:val="0"/>
          <w:sz w:val="40"/>
          <w:szCs w:val="40"/>
        </w:rPr>
        <w:t>政务公开清单</w:t>
      </w:r>
    </w:p>
    <w:tbl>
      <w:tblPr>
        <w:tblW w:w="14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260"/>
        <w:gridCol w:w="720"/>
        <w:gridCol w:w="1080"/>
        <w:gridCol w:w="2868"/>
        <w:gridCol w:w="1638"/>
        <w:gridCol w:w="1399"/>
        <w:gridCol w:w="1399"/>
        <w:gridCol w:w="1504"/>
        <w:gridCol w:w="1632"/>
      </w:tblGrid>
      <w:tr w:rsidR="006568AB" w:rsidRPr="007D52AA" w:rsidTr="00421871">
        <w:trPr>
          <w:trHeight w:val="930"/>
          <w:jc w:val="center"/>
        </w:trPr>
        <w:tc>
          <w:tcPr>
            <w:tcW w:w="828" w:type="dxa"/>
            <w:vAlign w:val="center"/>
          </w:tcPr>
          <w:p w:rsidR="006568AB" w:rsidRPr="007D52AA" w:rsidRDefault="006568AB" w:rsidP="00421871">
            <w:pPr>
              <w:pStyle w:val="a4"/>
              <w:jc w:val="center"/>
              <w:rPr>
                <w:rFonts w:ascii="仿宋_GB2312" w:eastAsia="仿宋_GB2312"/>
                <w:b/>
                <w:kern w:val="0"/>
              </w:rPr>
            </w:pPr>
            <w:r w:rsidRPr="007D52AA">
              <w:rPr>
                <w:rFonts w:ascii="仿宋_GB2312" w:eastAsia="仿宋_GB2312" w:hAnsi="宋体" w:cs="宋体" w:hint="eastAsia"/>
                <w:b/>
                <w:kern w:val="0"/>
                <w:sz w:val="24"/>
              </w:rPr>
              <w:t>序号</w:t>
            </w:r>
          </w:p>
        </w:tc>
        <w:tc>
          <w:tcPr>
            <w:tcW w:w="1260" w:type="dxa"/>
            <w:vAlign w:val="center"/>
          </w:tcPr>
          <w:p w:rsidR="006568AB" w:rsidRPr="007D52AA" w:rsidRDefault="006568AB" w:rsidP="00421871">
            <w:pPr>
              <w:pStyle w:val="a4"/>
              <w:jc w:val="center"/>
              <w:rPr>
                <w:rFonts w:ascii="仿宋_GB2312" w:eastAsia="仿宋_GB2312"/>
                <w:b/>
                <w:kern w:val="0"/>
              </w:rPr>
            </w:pPr>
            <w:r w:rsidRPr="007D52AA">
              <w:rPr>
                <w:rFonts w:ascii="仿宋_GB2312" w:eastAsia="仿宋_GB2312" w:hAnsi="宋体" w:cs="宋体" w:hint="eastAsia"/>
                <w:b/>
                <w:kern w:val="0"/>
                <w:sz w:val="24"/>
              </w:rPr>
              <w:t>公开项目</w:t>
            </w:r>
          </w:p>
        </w:tc>
        <w:tc>
          <w:tcPr>
            <w:tcW w:w="720" w:type="dxa"/>
            <w:vAlign w:val="center"/>
          </w:tcPr>
          <w:p w:rsidR="006568AB" w:rsidRPr="007D52AA" w:rsidRDefault="006568AB" w:rsidP="00421871">
            <w:pPr>
              <w:pStyle w:val="a4"/>
              <w:jc w:val="center"/>
              <w:rPr>
                <w:rFonts w:ascii="仿宋_GB2312" w:eastAsia="仿宋_GB2312"/>
                <w:b/>
                <w:kern w:val="0"/>
              </w:rPr>
            </w:pPr>
            <w:r w:rsidRPr="007D52AA">
              <w:rPr>
                <w:rFonts w:ascii="仿宋_GB2312" w:eastAsia="仿宋_GB2312" w:hAnsi="宋体" w:cs="宋体" w:hint="eastAsia"/>
                <w:b/>
                <w:kern w:val="0"/>
                <w:sz w:val="24"/>
              </w:rPr>
              <w:t>代码</w:t>
            </w:r>
          </w:p>
        </w:tc>
        <w:tc>
          <w:tcPr>
            <w:tcW w:w="1080" w:type="dxa"/>
            <w:vAlign w:val="center"/>
          </w:tcPr>
          <w:p w:rsidR="006568AB" w:rsidRPr="007D52AA" w:rsidRDefault="006568AB" w:rsidP="00421871">
            <w:pPr>
              <w:pStyle w:val="a4"/>
              <w:jc w:val="center"/>
              <w:rPr>
                <w:rFonts w:ascii="仿宋_GB2312" w:eastAsia="仿宋_GB2312"/>
                <w:b/>
                <w:kern w:val="0"/>
              </w:rPr>
            </w:pPr>
            <w:r w:rsidRPr="007D52AA">
              <w:rPr>
                <w:rFonts w:ascii="仿宋_GB2312" w:eastAsia="仿宋_GB2312" w:hAnsi="宋体" w:cs="宋体" w:hint="eastAsia"/>
                <w:b/>
                <w:kern w:val="0"/>
                <w:sz w:val="24"/>
              </w:rPr>
              <w:t>子项</w:t>
            </w:r>
            <w:r w:rsidRPr="007D52AA">
              <w:rPr>
                <w:rFonts w:ascii="仿宋_GB2312" w:eastAsia="仿宋_GB2312" w:hAnsi="宋体" w:cs="宋体" w:hint="eastAsia"/>
                <w:b/>
                <w:kern w:val="0"/>
                <w:sz w:val="24"/>
              </w:rPr>
              <w:br/>
              <w:t>名称</w:t>
            </w:r>
          </w:p>
        </w:tc>
        <w:tc>
          <w:tcPr>
            <w:tcW w:w="2868" w:type="dxa"/>
            <w:vAlign w:val="center"/>
          </w:tcPr>
          <w:p w:rsidR="006568AB" w:rsidRPr="007D52AA" w:rsidRDefault="006568AB" w:rsidP="00421871">
            <w:pPr>
              <w:pStyle w:val="a4"/>
              <w:jc w:val="center"/>
              <w:rPr>
                <w:rFonts w:ascii="仿宋_GB2312" w:eastAsia="仿宋_GB2312"/>
                <w:b/>
                <w:kern w:val="0"/>
              </w:rPr>
            </w:pPr>
            <w:r w:rsidRPr="007D52AA">
              <w:rPr>
                <w:rFonts w:ascii="仿宋_GB2312" w:eastAsia="仿宋_GB2312" w:hAnsi="宋体" w:cs="宋体" w:hint="eastAsia"/>
                <w:b/>
                <w:kern w:val="0"/>
                <w:sz w:val="24"/>
              </w:rPr>
              <w:t>公开内容</w:t>
            </w:r>
          </w:p>
        </w:tc>
        <w:tc>
          <w:tcPr>
            <w:tcW w:w="1638" w:type="dxa"/>
            <w:vAlign w:val="center"/>
          </w:tcPr>
          <w:p w:rsidR="006568AB" w:rsidRPr="007D52AA" w:rsidRDefault="006568AB" w:rsidP="00421871">
            <w:pPr>
              <w:pStyle w:val="a4"/>
              <w:jc w:val="center"/>
              <w:rPr>
                <w:rFonts w:ascii="仿宋_GB2312" w:eastAsia="仿宋_GB2312"/>
                <w:b/>
                <w:kern w:val="0"/>
              </w:rPr>
            </w:pPr>
            <w:r w:rsidRPr="007D52AA">
              <w:rPr>
                <w:rFonts w:ascii="仿宋_GB2312" w:eastAsia="仿宋_GB2312" w:hAnsi="宋体" w:cs="宋体" w:hint="eastAsia"/>
                <w:b/>
                <w:kern w:val="0"/>
                <w:sz w:val="24"/>
              </w:rPr>
              <w:t>公开主体</w:t>
            </w:r>
          </w:p>
        </w:tc>
        <w:tc>
          <w:tcPr>
            <w:tcW w:w="1399" w:type="dxa"/>
            <w:vAlign w:val="center"/>
          </w:tcPr>
          <w:p w:rsidR="006568AB" w:rsidRPr="007D52AA" w:rsidRDefault="006568AB" w:rsidP="00421871">
            <w:pPr>
              <w:pStyle w:val="a4"/>
              <w:jc w:val="center"/>
              <w:rPr>
                <w:rFonts w:ascii="仿宋_GB2312" w:eastAsia="仿宋_GB2312"/>
                <w:b/>
                <w:kern w:val="0"/>
              </w:rPr>
            </w:pPr>
            <w:r w:rsidRPr="007D52AA">
              <w:rPr>
                <w:rFonts w:ascii="仿宋_GB2312" w:eastAsia="仿宋_GB2312" w:hAnsi="宋体" w:cs="宋体" w:hint="eastAsia"/>
                <w:b/>
                <w:kern w:val="0"/>
                <w:sz w:val="24"/>
              </w:rPr>
              <w:t>相关责任</w:t>
            </w:r>
            <w:r w:rsidRPr="007D52AA">
              <w:rPr>
                <w:rFonts w:ascii="仿宋_GB2312" w:eastAsia="仿宋_GB2312" w:hAnsi="宋体" w:cs="宋体" w:hint="eastAsia"/>
                <w:b/>
                <w:kern w:val="0"/>
                <w:sz w:val="24"/>
              </w:rPr>
              <w:br/>
              <w:t>部门</w:t>
            </w:r>
          </w:p>
        </w:tc>
        <w:tc>
          <w:tcPr>
            <w:tcW w:w="1399" w:type="dxa"/>
            <w:vAlign w:val="center"/>
          </w:tcPr>
          <w:p w:rsidR="006568AB" w:rsidRPr="007D52AA" w:rsidRDefault="006568AB" w:rsidP="00421871">
            <w:pPr>
              <w:pStyle w:val="a4"/>
              <w:jc w:val="center"/>
              <w:rPr>
                <w:rFonts w:ascii="仿宋_GB2312" w:eastAsia="仿宋_GB2312"/>
                <w:b/>
                <w:kern w:val="0"/>
              </w:rPr>
            </w:pPr>
            <w:r w:rsidRPr="007D52AA">
              <w:rPr>
                <w:rFonts w:ascii="仿宋_GB2312" w:eastAsia="仿宋_GB2312" w:hAnsi="宋体" w:cs="宋体" w:hint="eastAsia"/>
                <w:b/>
                <w:kern w:val="0"/>
                <w:sz w:val="24"/>
              </w:rPr>
              <w:t>公开时限</w:t>
            </w:r>
          </w:p>
        </w:tc>
        <w:tc>
          <w:tcPr>
            <w:tcW w:w="1504" w:type="dxa"/>
            <w:vAlign w:val="center"/>
          </w:tcPr>
          <w:p w:rsidR="006568AB" w:rsidRPr="007D52AA" w:rsidRDefault="006568AB" w:rsidP="00421871">
            <w:pPr>
              <w:pStyle w:val="a4"/>
              <w:jc w:val="center"/>
              <w:rPr>
                <w:rFonts w:ascii="仿宋_GB2312" w:eastAsia="仿宋_GB2312"/>
                <w:b/>
                <w:kern w:val="0"/>
              </w:rPr>
            </w:pPr>
            <w:r w:rsidRPr="007D52AA">
              <w:rPr>
                <w:rFonts w:ascii="仿宋_GB2312" w:eastAsia="仿宋_GB2312" w:hAnsi="宋体" w:cs="宋体" w:hint="eastAsia"/>
                <w:b/>
                <w:kern w:val="0"/>
                <w:sz w:val="24"/>
              </w:rPr>
              <w:t>公开方式</w:t>
            </w:r>
          </w:p>
        </w:tc>
        <w:tc>
          <w:tcPr>
            <w:tcW w:w="1632" w:type="dxa"/>
            <w:vAlign w:val="center"/>
          </w:tcPr>
          <w:p w:rsidR="006568AB" w:rsidRPr="007D52AA" w:rsidRDefault="006568AB" w:rsidP="00421871">
            <w:pPr>
              <w:pStyle w:val="a4"/>
              <w:jc w:val="center"/>
              <w:rPr>
                <w:rFonts w:ascii="仿宋_GB2312" w:eastAsia="仿宋_GB2312"/>
                <w:b/>
                <w:kern w:val="0"/>
              </w:rPr>
            </w:pPr>
            <w:r w:rsidRPr="007D52AA">
              <w:rPr>
                <w:rFonts w:ascii="仿宋_GB2312" w:eastAsia="仿宋_GB2312" w:hAnsi="宋体" w:cs="宋体" w:hint="eastAsia"/>
                <w:b/>
                <w:kern w:val="0"/>
                <w:sz w:val="24"/>
              </w:rPr>
              <w:t>公开依据</w:t>
            </w:r>
          </w:p>
        </w:tc>
      </w:tr>
      <w:tr w:rsidR="006568AB" w:rsidRPr="007D52AA" w:rsidTr="00421871">
        <w:trPr>
          <w:trHeight w:val="5924"/>
          <w:jc w:val="center"/>
        </w:trPr>
        <w:tc>
          <w:tcPr>
            <w:tcW w:w="828"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1</w:t>
            </w:r>
          </w:p>
        </w:tc>
        <w:tc>
          <w:tcPr>
            <w:tcW w:w="1260"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权责清单</w:t>
            </w:r>
          </w:p>
        </w:tc>
        <w:tc>
          <w:tcPr>
            <w:tcW w:w="720"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001</w:t>
            </w:r>
          </w:p>
        </w:tc>
        <w:tc>
          <w:tcPr>
            <w:tcW w:w="1080"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权责清单内要求公开的项目内容</w:t>
            </w:r>
          </w:p>
        </w:tc>
        <w:tc>
          <w:tcPr>
            <w:tcW w:w="2868"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市公安局权力类别、权力编码、权力名称、设定依据、责任主体、具体实施机构、监督电话、责任事项、追责情形及依据等内容</w:t>
            </w:r>
          </w:p>
        </w:tc>
        <w:tc>
          <w:tcPr>
            <w:tcW w:w="1638" w:type="dxa"/>
            <w:vAlign w:val="center"/>
          </w:tcPr>
          <w:p w:rsidR="006568AB" w:rsidRPr="007D52AA" w:rsidRDefault="006568AB" w:rsidP="004218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市公安局</w:t>
            </w:r>
          </w:p>
        </w:tc>
        <w:tc>
          <w:tcPr>
            <w:tcW w:w="1399"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法制支队　</w:t>
            </w:r>
          </w:p>
        </w:tc>
        <w:tc>
          <w:tcPr>
            <w:tcW w:w="1399"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实时公开</w:t>
            </w:r>
          </w:p>
        </w:tc>
        <w:tc>
          <w:tcPr>
            <w:tcW w:w="1504"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政府网站</w:t>
            </w:r>
            <w:r>
              <w:rPr>
                <w:rFonts w:ascii="仿宋_GB2312" w:eastAsia="仿宋_GB2312" w:hAnsi="宋体" w:cs="宋体" w:hint="eastAsia"/>
                <w:color w:val="000000"/>
                <w:kern w:val="0"/>
                <w:sz w:val="24"/>
              </w:rPr>
              <w:t>政务公开专栏公开</w:t>
            </w:r>
          </w:p>
        </w:tc>
        <w:tc>
          <w:tcPr>
            <w:tcW w:w="1632"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cs="宋体" w:hint="eastAsia"/>
                <w:color w:val="000000"/>
                <w:kern w:val="0"/>
                <w:sz w:val="15"/>
                <w:szCs w:val="15"/>
              </w:rPr>
              <w:t>《福建省行政审批制度改革工作小组办公室关于推进权力清单和责任清单融合工作的通知》（闽</w:t>
            </w:r>
            <w:proofErr w:type="gramStart"/>
            <w:r w:rsidRPr="007D52AA">
              <w:rPr>
                <w:rFonts w:ascii="仿宋_GB2312" w:eastAsia="仿宋_GB2312" w:cs="宋体" w:hint="eastAsia"/>
                <w:color w:val="000000"/>
                <w:kern w:val="0"/>
                <w:sz w:val="15"/>
                <w:szCs w:val="15"/>
              </w:rPr>
              <w:t>审改办</w:t>
            </w:r>
            <w:proofErr w:type="gramEnd"/>
            <w:r w:rsidRPr="007D52AA">
              <w:rPr>
                <w:rFonts w:ascii="仿宋_GB2312" w:eastAsia="仿宋_GB2312" w:cs="宋体" w:hint="eastAsia"/>
                <w:color w:val="000000"/>
                <w:kern w:val="0"/>
                <w:sz w:val="15"/>
                <w:szCs w:val="15"/>
              </w:rPr>
              <w:t>〔2016〕201号） 、《厦门市行政审批制度改革工作领导小组办公室关于推进权力清单和责任清单融合工作的通知》（厦</w:t>
            </w:r>
            <w:proofErr w:type="gramStart"/>
            <w:r w:rsidRPr="007D52AA">
              <w:rPr>
                <w:rFonts w:ascii="仿宋_GB2312" w:eastAsia="仿宋_GB2312" w:cs="宋体" w:hint="eastAsia"/>
                <w:color w:val="000000"/>
                <w:kern w:val="0"/>
                <w:sz w:val="15"/>
                <w:szCs w:val="15"/>
              </w:rPr>
              <w:t>审改办</w:t>
            </w:r>
            <w:proofErr w:type="gramEnd"/>
            <w:r w:rsidRPr="007D52AA">
              <w:rPr>
                <w:rFonts w:ascii="仿宋_GB2312" w:eastAsia="仿宋_GB2312" w:cs="宋体" w:hint="eastAsia"/>
                <w:color w:val="000000"/>
                <w:kern w:val="0"/>
                <w:sz w:val="15"/>
                <w:szCs w:val="15"/>
              </w:rPr>
              <w:t>〔2016〕77号）、《厦门市行政审批制度工作领导小组办公室关于印发厦门市权责清单动态管理办法的通知》（厦</w:t>
            </w:r>
            <w:proofErr w:type="gramStart"/>
            <w:r w:rsidRPr="007D52AA">
              <w:rPr>
                <w:rFonts w:ascii="仿宋_GB2312" w:eastAsia="仿宋_GB2312" w:cs="宋体" w:hint="eastAsia"/>
                <w:color w:val="000000"/>
                <w:kern w:val="0"/>
                <w:sz w:val="15"/>
                <w:szCs w:val="15"/>
              </w:rPr>
              <w:t>审改办</w:t>
            </w:r>
            <w:proofErr w:type="gramEnd"/>
            <w:r w:rsidRPr="007D52AA">
              <w:rPr>
                <w:rFonts w:ascii="仿宋_GB2312" w:eastAsia="仿宋_GB2312" w:cs="宋体" w:hint="eastAsia"/>
                <w:color w:val="000000"/>
                <w:kern w:val="0"/>
                <w:sz w:val="15"/>
                <w:szCs w:val="15"/>
              </w:rPr>
              <w:t>〔2016〕25号）</w:t>
            </w:r>
            <w:r w:rsidRPr="007D52AA">
              <w:rPr>
                <w:rFonts w:ascii="仿宋_GB2312" w:eastAsia="仿宋_GB2312" w:hAnsi="宋体" w:cs="宋体" w:hint="eastAsia"/>
                <w:color w:val="000000"/>
                <w:kern w:val="0"/>
                <w:sz w:val="24"/>
              </w:rPr>
              <w:t xml:space="preserve">　</w:t>
            </w:r>
          </w:p>
        </w:tc>
      </w:tr>
      <w:tr w:rsidR="006568AB" w:rsidRPr="007D52AA" w:rsidTr="00421871">
        <w:trPr>
          <w:trHeight w:val="930"/>
          <w:jc w:val="center"/>
        </w:trPr>
        <w:tc>
          <w:tcPr>
            <w:tcW w:w="828" w:type="dxa"/>
            <w:vMerge w:val="restart"/>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lastRenderedPageBreak/>
              <w:t>2</w:t>
            </w:r>
          </w:p>
        </w:tc>
        <w:tc>
          <w:tcPr>
            <w:tcW w:w="1260" w:type="dxa"/>
            <w:vMerge w:val="restart"/>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机构信息</w:t>
            </w:r>
          </w:p>
        </w:tc>
        <w:tc>
          <w:tcPr>
            <w:tcW w:w="720"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002</w:t>
            </w:r>
          </w:p>
        </w:tc>
        <w:tc>
          <w:tcPr>
            <w:tcW w:w="1080"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基本信息</w:t>
            </w:r>
          </w:p>
        </w:tc>
        <w:tc>
          <w:tcPr>
            <w:tcW w:w="2868"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市公安局简介</w:t>
            </w:r>
          </w:p>
        </w:tc>
        <w:tc>
          <w:tcPr>
            <w:tcW w:w="1638"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市公安局</w:t>
            </w:r>
          </w:p>
        </w:tc>
        <w:tc>
          <w:tcPr>
            <w:tcW w:w="1399"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人事处　</w:t>
            </w:r>
          </w:p>
        </w:tc>
        <w:tc>
          <w:tcPr>
            <w:tcW w:w="1399"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信息形成或者变更之日起20个工作日　</w:t>
            </w:r>
          </w:p>
        </w:tc>
        <w:tc>
          <w:tcPr>
            <w:tcW w:w="1504"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政府网站</w:t>
            </w:r>
            <w:r>
              <w:rPr>
                <w:rFonts w:ascii="仿宋_GB2312" w:eastAsia="仿宋_GB2312" w:hAnsi="宋体" w:cs="宋体" w:hint="eastAsia"/>
                <w:color w:val="000000"/>
                <w:kern w:val="0"/>
                <w:sz w:val="24"/>
              </w:rPr>
              <w:t>政务公开专栏公开</w:t>
            </w:r>
          </w:p>
        </w:tc>
        <w:tc>
          <w:tcPr>
            <w:tcW w:w="1632"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w:t>
            </w:r>
            <w:r w:rsidRPr="007D52AA">
              <w:rPr>
                <w:rFonts w:ascii="仿宋_GB2312" w:eastAsia="仿宋_GB2312" w:hAnsi="宋体" w:cs="宋体" w:hint="eastAsia"/>
                <w:color w:val="000000"/>
                <w:kern w:val="0"/>
                <w:sz w:val="24"/>
              </w:rPr>
              <w:t>中华人民共和国政府信息公开条例</w:t>
            </w:r>
            <w:r>
              <w:rPr>
                <w:rFonts w:ascii="仿宋_GB2312" w:eastAsia="仿宋_GB2312" w:hAnsi="宋体" w:cs="宋体" w:hint="eastAsia"/>
                <w:color w:val="000000"/>
                <w:kern w:val="0"/>
                <w:sz w:val="24"/>
              </w:rPr>
              <w:t>》</w:t>
            </w:r>
          </w:p>
        </w:tc>
      </w:tr>
      <w:tr w:rsidR="006568AB" w:rsidRPr="007D52AA" w:rsidTr="00421871">
        <w:trPr>
          <w:trHeight w:val="930"/>
          <w:jc w:val="center"/>
        </w:trPr>
        <w:tc>
          <w:tcPr>
            <w:tcW w:w="828" w:type="dxa"/>
            <w:vMerge/>
            <w:vAlign w:val="center"/>
          </w:tcPr>
          <w:p w:rsidR="006568AB" w:rsidRPr="007D52AA" w:rsidRDefault="006568AB" w:rsidP="00421871">
            <w:pPr>
              <w:widowControl/>
              <w:jc w:val="left"/>
              <w:rPr>
                <w:rFonts w:ascii="仿宋_GB2312" w:eastAsia="仿宋_GB2312" w:hAnsi="宋体" w:cs="宋体"/>
                <w:color w:val="000000"/>
                <w:kern w:val="0"/>
                <w:sz w:val="24"/>
              </w:rPr>
            </w:pPr>
          </w:p>
        </w:tc>
        <w:tc>
          <w:tcPr>
            <w:tcW w:w="1260" w:type="dxa"/>
            <w:vMerge/>
            <w:vAlign w:val="center"/>
          </w:tcPr>
          <w:p w:rsidR="006568AB" w:rsidRPr="007D52AA" w:rsidRDefault="006568AB" w:rsidP="00421871">
            <w:pPr>
              <w:widowControl/>
              <w:jc w:val="left"/>
              <w:rPr>
                <w:rFonts w:ascii="仿宋_GB2312" w:eastAsia="仿宋_GB2312" w:hAnsi="宋体" w:cs="宋体"/>
                <w:color w:val="000000"/>
                <w:kern w:val="0"/>
                <w:sz w:val="24"/>
              </w:rPr>
            </w:pPr>
          </w:p>
        </w:tc>
        <w:tc>
          <w:tcPr>
            <w:tcW w:w="720"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003</w:t>
            </w:r>
          </w:p>
        </w:tc>
        <w:tc>
          <w:tcPr>
            <w:tcW w:w="1080"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法定职责</w:t>
            </w:r>
          </w:p>
        </w:tc>
        <w:tc>
          <w:tcPr>
            <w:tcW w:w="2868"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市公安局机构职能</w:t>
            </w:r>
          </w:p>
        </w:tc>
        <w:tc>
          <w:tcPr>
            <w:tcW w:w="1638"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市公安局</w:t>
            </w:r>
          </w:p>
        </w:tc>
        <w:tc>
          <w:tcPr>
            <w:tcW w:w="1399"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人事处</w:t>
            </w:r>
          </w:p>
        </w:tc>
        <w:tc>
          <w:tcPr>
            <w:tcW w:w="1399"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信息形成或者变更之日起20个工作日</w:t>
            </w:r>
          </w:p>
        </w:tc>
        <w:tc>
          <w:tcPr>
            <w:tcW w:w="1504"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政府网站</w:t>
            </w:r>
            <w:r>
              <w:rPr>
                <w:rFonts w:ascii="仿宋_GB2312" w:eastAsia="仿宋_GB2312" w:hAnsi="宋体" w:cs="宋体" w:hint="eastAsia"/>
                <w:color w:val="000000"/>
                <w:kern w:val="0"/>
                <w:sz w:val="24"/>
              </w:rPr>
              <w:t>政务公开专栏公开</w:t>
            </w:r>
            <w:r w:rsidRPr="007D52AA">
              <w:rPr>
                <w:rFonts w:ascii="仿宋_GB2312" w:eastAsia="仿宋_GB2312" w:hAnsi="宋体" w:cs="宋体" w:hint="eastAsia"/>
                <w:color w:val="000000"/>
                <w:kern w:val="0"/>
                <w:sz w:val="24"/>
              </w:rPr>
              <w:t xml:space="preserve">　</w:t>
            </w:r>
          </w:p>
        </w:tc>
        <w:tc>
          <w:tcPr>
            <w:tcW w:w="1632" w:type="dxa"/>
            <w:vAlign w:val="center"/>
          </w:tcPr>
          <w:p w:rsidR="006568AB" w:rsidRPr="007D52AA" w:rsidRDefault="006568AB" w:rsidP="004218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r w:rsidRPr="007D52AA">
              <w:rPr>
                <w:rFonts w:ascii="仿宋_GB2312" w:eastAsia="仿宋_GB2312" w:hAnsi="宋体" w:cs="宋体" w:hint="eastAsia"/>
                <w:color w:val="000000"/>
                <w:kern w:val="0"/>
                <w:sz w:val="24"/>
              </w:rPr>
              <w:t>中华人民共和国政府信息公开条例</w:t>
            </w:r>
            <w:r>
              <w:rPr>
                <w:rFonts w:ascii="仿宋_GB2312" w:eastAsia="仿宋_GB2312" w:hAnsi="宋体" w:cs="宋体" w:hint="eastAsia"/>
                <w:color w:val="000000"/>
                <w:kern w:val="0"/>
                <w:sz w:val="24"/>
              </w:rPr>
              <w:t>》</w:t>
            </w:r>
            <w:r w:rsidRPr="007D52AA">
              <w:rPr>
                <w:rFonts w:ascii="仿宋_GB2312" w:eastAsia="仿宋_GB2312" w:hAnsi="宋体" w:cs="宋体" w:hint="eastAsia"/>
                <w:color w:val="000000"/>
                <w:kern w:val="0"/>
                <w:sz w:val="24"/>
              </w:rPr>
              <w:t xml:space="preserve">　</w:t>
            </w:r>
          </w:p>
        </w:tc>
      </w:tr>
      <w:tr w:rsidR="006568AB" w:rsidRPr="007D52AA" w:rsidTr="00421871">
        <w:trPr>
          <w:trHeight w:val="930"/>
          <w:jc w:val="center"/>
        </w:trPr>
        <w:tc>
          <w:tcPr>
            <w:tcW w:w="828" w:type="dxa"/>
            <w:vMerge/>
            <w:vAlign w:val="center"/>
          </w:tcPr>
          <w:p w:rsidR="006568AB" w:rsidRPr="007D52AA" w:rsidRDefault="006568AB" w:rsidP="00421871">
            <w:pPr>
              <w:widowControl/>
              <w:jc w:val="left"/>
              <w:rPr>
                <w:rFonts w:ascii="仿宋_GB2312" w:eastAsia="仿宋_GB2312" w:hAnsi="宋体" w:cs="宋体"/>
                <w:color w:val="000000"/>
                <w:kern w:val="0"/>
                <w:sz w:val="24"/>
              </w:rPr>
            </w:pPr>
          </w:p>
        </w:tc>
        <w:tc>
          <w:tcPr>
            <w:tcW w:w="1260" w:type="dxa"/>
            <w:vMerge/>
            <w:vAlign w:val="center"/>
          </w:tcPr>
          <w:p w:rsidR="006568AB" w:rsidRPr="007D52AA" w:rsidRDefault="006568AB" w:rsidP="00421871">
            <w:pPr>
              <w:widowControl/>
              <w:jc w:val="left"/>
              <w:rPr>
                <w:rFonts w:ascii="仿宋_GB2312" w:eastAsia="仿宋_GB2312" w:hAnsi="宋体" w:cs="宋体"/>
                <w:color w:val="000000"/>
                <w:kern w:val="0"/>
                <w:sz w:val="24"/>
              </w:rPr>
            </w:pPr>
          </w:p>
        </w:tc>
        <w:tc>
          <w:tcPr>
            <w:tcW w:w="720"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004</w:t>
            </w:r>
          </w:p>
        </w:tc>
        <w:tc>
          <w:tcPr>
            <w:tcW w:w="1080"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领导信息</w:t>
            </w:r>
          </w:p>
        </w:tc>
        <w:tc>
          <w:tcPr>
            <w:tcW w:w="2868"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市公安局领导个人信息及分工　</w:t>
            </w:r>
          </w:p>
        </w:tc>
        <w:tc>
          <w:tcPr>
            <w:tcW w:w="1638"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市公安局</w:t>
            </w:r>
          </w:p>
        </w:tc>
        <w:tc>
          <w:tcPr>
            <w:tcW w:w="1399"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人事处　</w:t>
            </w:r>
          </w:p>
        </w:tc>
        <w:tc>
          <w:tcPr>
            <w:tcW w:w="1399"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信息形成或者变更之日起20个工作日　</w:t>
            </w:r>
          </w:p>
        </w:tc>
        <w:tc>
          <w:tcPr>
            <w:tcW w:w="1504"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政府网站</w:t>
            </w:r>
            <w:r>
              <w:rPr>
                <w:rFonts w:ascii="仿宋_GB2312" w:eastAsia="仿宋_GB2312" w:hAnsi="宋体" w:cs="宋体" w:hint="eastAsia"/>
                <w:color w:val="000000"/>
                <w:kern w:val="0"/>
                <w:sz w:val="24"/>
              </w:rPr>
              <w:t>政务公开专栏公开</w:t>
            </w:r>
          </w:p>
        </w:tc>
        <w:tc>
          <w:tcPr>
            <w:tcW w:w="1632" w:type="dxa"/>
            <w:vAlign w:val="center"/>
          </w:tcPr>
          <w:p w:rsidR="006568AB" w:rsidRPr="007D52AA" w:rsidRDefault="006568AB" w:rsidP="004218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r w:rsidRPr="007D52AA">
              <w:rPr>
                <w:rFonts w:ascii="仿宋_GB2312" w:eastAsia="仿宋_GB2312" w:hAnsi="宋体" w:cs="宋体" w:hint="eastAsia"/>
                <w:color w:val="000000"/>
                <w:kern w:val="0"/>
                <w:sz w:val="24"/>
              </w:rPr>
              <w:t>中华人民共和国政府信息公开条例</w:t>
            </w:r>
            <w:r>
              <w:rPr>
                <w:rFonts w:ascii="仿宋_GB2312" w:eastAsia="仿宋_GB2312" w:hAnsi="宋体" w:cs="宋体" w:hint="eastAsia"/>
                <w:color w:val="000000"/>
                <w:kern w:val="0"/>
                <w:sz w:val="24"/>
              </w:rPr>
              <w:t>》</w:t>
            </w:r>
            <w:r w:rsidRPr="007D52AA">
              <w:rPr>
                <w:rFonts w:ascii="仿宋_GB2312" w:eastAsia="仿宋_GB2312" w:hAnsi="宋体" w:cs="宋体" w:hint="eastAsia"/>
                <w:color w:val="000000"/>
                <w:kern w:val="0"/>
                <w:sz w:val="24"/>
              </w:rPr>
              <w:t xml:space="preserve">　</w:t>
            </w:r>
          </w:p>
        </w:tc>
      </w:tr>
      <w:tr w:rsidR="006568AB" w:rsidRPr="007D52AA" w:rsidTr="00421871">
        <w:trPr>
          <w:trHeight w:val="930"/>
          <w:jc w:val="center"/>
        </w:trPr>
        <w:tc>
          <w:tcPr>
            <w:tcW w:w="828" w:type="dxa"/>
            <w:vMerge/>
            <w:vAlign w:val="center"/>
          </w:tcPr>
          <w:p w:rsidR="006568AB" w:rsidRPr="007D52AA" w:rsidRDefault="006568AB" w:rsidP="00421871">
            <w:pPr>
              <w:widowControl/>
              <w:jc w:val="left"/>
              <w:rPr>
                <w:rFonts w:ascii="仿宋_GB2312" w:eastAsia="仿宋_GB2312" w:hAnsi="宋体" w:cs="宋体"/>
                <w:color w:val="000000"/>
                <w:kern w:val="0"/>
                <w:sz w:val="24"/>
              </w:rPr>
            </w:pPr>
          </w:p>
        </w:tc>
        <w:tc>
          <w:tcPr>
            <w:tcW w:w="1260" w:type="dxa"/>
            <w:vMerge/>
            <w:vAlign w:val="center"/>
          </w:tcPr>
          <w:p w:rsidR="006568AB" w:rsidRPr="007D52AA" w:rsidRDefault="006568AB" w:rsidP="00421871">
            <w:pPr>
              <w:widowControl/>
              <w:jc w:val="left"/>
              <w:rPr>
                <w:rFonts w:ascii="仿宋_GB2312" w:eastAsia="仿宋_GB2312" w:hAnsi="宋体" w:cs="宋体"/>
                <w:color w:val="000000"/>
                <w:kern w:val="0"/>
                <w:sz w:val="24"/>
              </w:rPr>
            </w:pPr>
          </w:p>
        </w:tc>
        <w:tc>
          <w:tcPr>
            <w:tcW w:w="720"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005</w:t>
            </w:r>
          </w:p>
        </w:tc>
        <w:tc>
          <w:tcPr>
            <w:tcW w:w="1080"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内设机构</w:t>
            </w:r>
          </w:p>
        </w:tc>
        <w:tc>
          <w:tcPr>
            <w:tcW w:w="2868"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市公安局内设机构</w:t>
            </w:r>
            <w:r>
              <w:rPr>
                <w:rFonts w:ascii="仿宋_GB2312" w:eastAsia="仿宋_GB2312" w:hAnsi="宋体" w:cs="宋体" w:hint="eastAsia"/>
                <w:color w:val="000000"/>
                <w:kern w:val="0"/>
                <w:sz w:val="24"/>
              </w:rPr>
              <w:t>设置及职责</w:t>
            </w:r>
          </w:p>
        </w:tc>
        <w:tc>
          <w:tcPr>
            <w:tcW w:w="1638"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市公安局</w:t>
            </w:r>
          </w:p>
        </w:tc>
        <w:tc>
          <w:tcPr>
            <w:tcW w:w="1399"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人事处　</w:t>
            </w:r>
          </w:p>
        </w:tc>
        <w:tc>
          <w:tcPr>
            <w:tcW w:w="1399"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信息形成或者变更之日起20个工作日　</w:t>
            </w:r>
          </w:p>
        </w:tc>
        <w:tc>
          <w:tcPr>
            <w:tcW w:w="1504"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政府网站</w:t>
            </w:r>
            <w:r>
              <w:rPr>
                <w:rFonts w:ascii="仿宋_GB2312" w:eastAsia="仿宋_GB2312" w:hAnsi="宋体" w:cs="宋体" w:hint="eastAsia"/>
                <w:color w:val="000000"/>
                <w:kern w:val="0"/>
                <w:sz w:val="24"/>
              </w:rPr>
              <w:t>政务公开专栏公开</w:t>
            </w:r>
          </w:p>
        </w:tc>
        <w:tc>
          <w:tcPr>
            <w:tcW w:w="1632" w:type="dxa"/>
            <w:vAlign w:val="center"/>
          </w:tcPr>
          <w:p w:rsidR="006568AB" w:rsidRPr="007D52AA" w:rsidRDefault="006568AB" w:rsidP="004218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r w:rsidRPr="007D52AA">
              <w:rPr>
                <w:rFonts w:ascii="仿宋_GB2312" w:eastAsia="仿宋_GB2312" w:hAnsi="宋体" w:cs="宋体" w:hint="eastAsia"/>
                <w:color w:val="000000"/>
                <w:kern w:val="0"/>
                <w:sz w:val="24"/>
              </w:rPr>
              <w:t>中华人民共和国政府信息公开条例</w:t>
            </w:r>
            <w:r>
              <w:rPr>
                <w:rFonts w:ascii="仿宋_GB2312" w:eastAsia="仿宋_GB2312" w:hAnsi="宋体" w:cs="宋体" w:hint="eastAsia"/>
                <w:color w:val="000000"/>
                <w:kern w:val="0"/>
                <w:sz w:val="24"/>
              </w:rPr>
              <w:t>》</w:t>
            </w:r>
            <w:r w:rsidRPr="007D52AA">
              <w:rPr>
                <w:rFonts w:ascii="仿宋_GB2312" w:eastAsia="仿宋_GB2312" w:hAnsi="宋体" w:cs="宋体" w:hint="eastAsia"/>
                <w:color w:val="000000"/>
                <w:kern w:val="0"/>
                <w:sz w:val="24"/>
              </w:rPr>
              <w:t xml:space="preserve">　</w:t>
            </w:r>
          </w:p>
        </w:tc>
      </w:tr>
      <w:tr w:rsidR="006568AB" w:rsidRPr="007D52AA" w:rsidTr="00421871">
        <w:trPr>
          <w:trHeight w:val="930"/>
          <w:jc w:val="center"/>
        </w:trPr>
        <w:tc>
          <w:tcPr>
            <w:tcW w:w="828" w:type="dxa"/>
            <w:vMerge/>
            <w:vAlign w:val="center"/>
          </w:tcPr>
          <w:p w:rsidR="006568AB" w:rsidRPr="007D52AA" w:rsidRDefault="006568AB" w:rsidP="00421871">
            <w:pPr>
              <w:widowControl/>
              <w:jc w:val="left"/>
              <w:rPr>
                <w:rFonts w:ascii="仿宋_GB2312" w:eastAsia="仿宋_GB2312" w:hAnsi="宋体" w:cs="宋体"/>
                <w:color w:val="000000"/>
                <w:kern w:val="0"/>
                <w:sz w:val="24"/>
              </w:rPr>
            </w:pPr>
          </w:p>
        </w:tc>
        <w:tc>
          <w:tcPr>
            <w:tcW w:w="1260" w:type="dxa"/>
            <w:vMerge/>
            <w:vAlign w:val="center"/>
          </w:tcPr>
          <w:p w:rsidR="006568AB" w:rsidRPr="007D52AA" w:rsidRDefault="006568AB" w:rsidP="00421871">
            <w:pPr>
              <w:widowControl/>
              <w:jc w:val="left"/>
              <w:rPr>
                <w:rFonts w:ascii="仿宋_GB2312" w:eastAsia="仿宋_GB2312" w:hAnsi="宋体" w:cs="宋体"/>
                <w:color w:val="000000"/>
                <w:kern w:val="0"/>
                <w:sz w:val="24"/>
              </w:rPr>
            </w:pPr>
          </w:p>
        </w:tc>
        <w:tc>
          <w:tcPr>
            <w:tcW w:w="720"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006</w:t>
            </w:r>
          </w:p>
        </w:tc>
        <w:tc>
          <w:tcPr>
            <w:tcW w:w="1080"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所属机构</w:t>
            </w:r>
          </w:p>
        </w:tc>
        <w:tc>
          <w:tcPr>
            <w:tcW w:w="2868"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市公安局直属机构</w:t>
            </w:r>
            <w:r>
              <w:rPr>
                <w:rFonts w:ascii="仿宋_GB2312" w:eastAsia="仿宋_GB2312" w:hAnsi="宋体" w:cs="宋体" w:hint="eastAsia"/>
                <w:color w:val="000000"/>
                <w:kern w:val="0"/>
                <w:sz w:val="24"/>
              </w:rPr>
              <w:t>设置及职责</w:t>
            </w:r>
            <w:r w:rsidRPr="007D52AA">
              <w:rPr>
                <w:rFonts w:ascii="仿宋_GB2312" w:eastAsia="仿宋_GB2312" w:hAnsi="宋体" w:cs="宋体" w:hint="eastAsia"/>
                <w:color w:val="000000"/>
                <w:kern w:val="0"/>
                <w:sz w:val="24"/>
              </w:rPr>
              <w:t xml:space="preserve">　</w:t>
            </w:r>
          </w:p>
        </w:tc>
        <w:tc>
          <w:tcPr>
            <w:tcW w:w="1638"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市公安局</w:t>
            </w:r>
          </w:p>
        </w:tc>
        <w:tc>
          <w:tcPr>
            <w:tcW w:w="1399"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人事处　</w:t>
            </w:r>
          </w:p>
        </w:tc>
        <w:tc>
          <w:tcPr>
            <w:tcW w:w="1399"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信息形成或者变更之日起20个工作日　</w:t>
            </w:r>
          </w:p>
        </w:tc>
        <w:tc>
          <w:tcPr>
            <w:tcW w:w="1504"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政府网站</w:t>
            </w:r>
            <w:r>
              <w:rPr>
                <w:rFonts w:ascii="仿宋_GB2312" w:eastAsia="仿宋_GB2312" w:hAnsi="宋体" w:cs="宋体" w:hint="eastAsia"/>
                <w:color w:val="000000"/>
                <w:kern w:val="0"/>
                <w:sz w:val="24"/>
              </w:rPr>
              <w:t>政务公开专栏公开</w:t>
            </w:r>
            <w:r w:rsidRPr="007D52AA">
              <w:rPr>
                <w:rFonts w:ascii="仿宋_GB2312" w:eastAsia="仿宋_GB2312" w:hAnsi="宋体" w:cs="宋体" w:hint="eastAsia"/>
                <w:color w:val="000000"/>
                <w:kern w:val="0"/>
                <w:sz w:val="24"/>
              </w:rPr>
              <w:t xml:space="preserve">　</w:t>
            </w:r>
          </w:p>
        </w:tc>
        <w:tc>
          <w:tcPr>
            <w:tcW w:w="1632" w:type="dxa"/>
            <w:vAlign w:val="center"/>
          </w:tcPr>
          <w:p w:rsidR="006568AB" w:rsidRPr="007D52AA" w:rsidRDefault="006568AB" w:rsidP="004218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r w:rsidRPr="007D52AA">
              <w:rPr>
                <w:rFonts w:ascii="仿宋_GB2312" w:eastAsia="仿宋_GB2312" w:hAnsi="宋体" w:cs="宋体" w:hint="eastAsia"/>
                <w:color w:val="000000"/>
                <w:kern w:val="0"/>
                <w:sz w:val="24"/>
              </w:rPr>
              <w:t>中华人民共和国政府信息公开条例</w:t>
            </w:r>
            <w:r>
              <w:rPr>
                <w:rFonts w:ascii="仿宋_GB2312" w:eastAsia="仿宋_GB2312" w:hAnsi="宋体" w:cs="宋体" w:hint="eastAsia"/>
                <w:color w:val="000000"/>
                <w:kern w:val="0"/>
                <w:sz w:val="24"/>
              </w:rPr>
              <w:t>》</w:t>
            </w:r>
            <w:r w:rsidRPr="007D52AA">
              <w:rPr>
                <w:rFonts w:ascii="仿宋_GB2312" w:eastAsia="仿宋_GB2312" w:hAnsi="宋体" w:cs="宋体" w:hint="eastAsia"/>
                <w:color w:val="000000"/>
                <w:kern w:val="0"/>
                <w:sz w:val="24"/>
              </w:rPr>
              <w:t xml:space="preserve">　</w:t>
            </w:r>
          </w:p>
        </w:tc>
      </w:tr>
      <w:tr w:rsidR="006568AB" w:rsidRPr="007D52AA" w:rsidTr="00421871">
        <w:trPr>
          <w:trHeight w:val="930"/>
          <w:jc w:val="center"/>
        </w:trPr>
        <w:tc>
          <w:tcPr>
            <w:tcW w:w="828"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3</w:t>
            </w:r>
          </w:p>
        </w:tc>
        <w:tc>
          <w:tcPr>
            <w:tcW w:w="1260"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财政信息</w:t>
            </w:r>
          </w:p>
        </w:tc>
        <w:tc>
          <w:tcPr>
            <w:tcW w:w="720"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00</w:t>
            </w:r>
            <w:r>
              <w:rPr>
                <w:rFonts w:ascii="仿宋_GB2312" w:eastAsia="仿宋_GB2312" w:hAnsi="宋体" w:cs="宋体" w:hint="eastAsia"/>
                <w:color w:val="000000"/>
                <w:kern w:val="0"/>
                <w:sz w:val="24"/>
              </w:rPr>
              <w:t>7</w:t>
            </w:r>
          </w:p>
        </w:tc>
        <w:tc>
          <w:tcPr>
            <w:tcW w:w="1080"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部门预决算</w:t>
            </w:r>
          </w:p>
        </w:tc>
        <w:tc>
          <w:tcPr>
            <w:tcW w:w="2868"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厦门市公安局部门预决算</w:t>
            </w:r>
          </w:p>
        </w:tc>
        <w:tc>
          <w:tcPr>
            <w:tcW w:w="1638"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市公安局</w:t>
            </w:r>
          </w:p>
        </w:tc>
        <w:tc>
          <w:tcPr>
            <w:tcW w:w="1399"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警保部</w:t>
            </w:r>
          </w:p>
        </w:tc>
        <w:tc>
          <w:tcPr>
            <w:tcW w:w="1399"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本级财政部门批复后</w:t>
            </w:r>
            <w:r w:rsidRPr="0057305E">
              <w:rPr>
                <w:rFonts w:ascii="仿宋_GB2312" w:eastAsia="仿宋_GB2312" w:hAnsi="宋体" w:cs="宋体" w:hint="eastAsia"/>
                <w:color w:val="000000"/>
                <w:kern w:val="0"/>
                <w:sz w:val="24"/>
              </w:rPr>
              <w:t>20日内</w:t>
            </w:r>
          </w:p>
        </w:tc>
        <w:tc>
          <w:tcPr>
            <w:tcW w:w="1504"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政府网站</w:t>
            </w:r>
            <w:r>
              <w:rPr>
                <w:rFonts w:ascii="仿宋_GB2312" w:eastAsia="仿宋_GB2312" w:hAnsi="宋体" w:cs="宋体" w:hint="eastAsia"/>
                <w:color w:val="000000"/>
                <w:kern w:val="0"/>
                <w:sz w:val="24"/>
              </w:rPr>
              <w:t>政务公开专栏公开</w:t>
            </w:r>
          </w:p>
        </w:tc>
        <w:tc>
          <w:tcPr>
            <w:tcW w:w="1632" w:type="dxa"/>
            <w:vAlign w:val="center"/>
          </w:tcPr>
          <w:p w:rsidR="006568AB" w:rsidRPr="007D52AA" w:rsidRDefault="006568AB" w:rsidP="00421871">
            <w:pPr>
              <w:widowControl/>
              <w:jc w:val="center"/>
              <w:rPr>
                <w:rFonts w:ascii="仿宋_GB2312" w:eastAsia="仿宋_GB2312" w:hAnsi="宋体" w:cs="宋体"/>
                <w:color w:val="000000"/>
                <w:kern w:val="0"/>
                <w:sz w:val="24"/>
              </w:rPr>
            </w:pPr>
            <w:r w:rsidRPr="007D52AA">
              <w:rPr>
                <w:rFonts w:ascii="仿宋_GB2312" w:eastAsia="仿宋_GB2312" w:hAnsi="宋体" w:cs="宋体" w:hint="eastAsia"/>
                <w:color w:val="000000"/>
                <w:kern w:val="0"/>
                <w:sz w:val="24"/>
              </w:rPr>
              <w:t xml:space="preserve">　</w:t>
            </w:r>
            <w:r w:rsidRPr="007D52AA">
              <w:rPr>
                <w:rFonts w:ascii="仿宋_GB2312" w:eastAsia="仿宋_GB2312" w:hAnsi="宋体" w:cs="宋体" w:hint="eastAsia"/>
                <w:color w:val="000000"/>
                <w:kern w:val="0"/>
                <w:sz w:val="22"/>
              </w:rPr>
              <w:t>《中华人民共和国预算法》</w:t>
            </w:r>
          </w:p>
        </w:tc>
      </w:tr>
      <w:tr w:rsidR="006568AB" w:rsidRPr="00951164" w:rsidTr="00421871">
        <w:trPr>
          <w:trHeight w:val="930"/>
          <w:jc w:val="center"/>
        </w:trPr>
        <w:tc>
          <w:tcPr>
            <w:tcW w:w="828" w:type="dxa"/>
            <w:vMerge w:val="restart"/>
            <w:vAlign w:val="center"/>
          </w:tcPr>
          <w:p w:rsidR="006568AB" w:rsidRPr="007D52AA" w:rsidRDefault="006568AB" w:rsidP="004218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4</w:t>
            </w:r>
          </w:p>
        </w:tc>
        <w:tc>
          <w:tcPr>
            <w:tcW w:w="1260" w:type="dxa"/>
            <w:vMerge w:val="restart"/>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户籍、居住管理信息</w:t>
            </w:r>
          </w:p>
        </w:tc>
        <w:tc>
          <w:tcPr>
            <w:tcW w:w="720" w:type="dxa"/>
            <w:vAlign w:val="center"/>
          </w:tcPr>
          <w:p w:rsidR="006568AB" w:rsidRPr="00951164" w:rsidRDefault="006568AB" w:rsidP="004218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008</w:t>
            </w:r>
          </w:p>
        </w:tc>
        <w:tc>
          <w:tcPr>
            <w:tcW w:w="1080"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户口登记管理政策</w:t>
            </w:r>
          </w:p>
        </w:tc>
        <w:tc>
          <w:tcPr>
            <w:tcW w:w="2868"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　户口登记管理规范</w:t>
            </w:r>
          </w:p>
        </w:tc>
        <w:tc>
          <w:tcPr>
            <w:tcW w:w="1638"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市公安局</w:t>
            </w:r>
          </w:p>
        </w:tc>
        <w:tc>
          <w:tcPr>
            <w:tcW w:w="1399"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人口管理处　</w:t>
            </w:r>
          </w:p>
        </w:tc>
        <w:tc>
          <w:tcPr>
            <w:tcW w:w="1399"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实时公开</w:t>
            </w:r>
          </w:p>
        </w:tc>
        <w:tc>
          <w:tcPr>
            <w:tcW w:w="1504"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政府网站政务公开专栏公开　</w:t>
            </w:r>
          </w:p>
        </w:tc>
        <w:tc>
          <w:tcPr>
            <w:tcW w:w="1632"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《福建省政府信息公开办法》　</w:t>
            </w:r>
          </w:p>
        </w:tc>
      </w:tr>
      <w:tr w:rsidR="006568AB" w:rsidRPr="00951164" w:rsidTr="00421871">
        <w:trPr>
          <w:trHeight w:val="930"/>
          <w:jc w:val="center"/>
        </w:trPr>
        <w:tc>
          <w:tcPr>
            <w:tcW w:w="828" w:type="dxa"/>
            <w:vMerge/>
            <w:vAlign w:val="center"/>
          </w:tcPr>
          <w:p w:rsidR="006568AB" w:rsidRPr="007D52AA" w:rsidRDefault="006568AB" w:rsidP="00421871">
            <w:pPr>
              <w:widowControl/>
              <w:jc w:val="left"/>
              <w:rPr>
                <w:rFonts w:ascii="仿宋_GB2312" w:eastAsia="仿宋_GB2312" w:hAnsi="宋体" w:cs="宋体"/>
                <w:color w:val="000000"/>
                <w:kern w:val="0"/>
                <w:sz w:val="24"/>
              </w:rPr>
            </w:pPr>
          </w:p>
        </w:tc>
        <w:tc>
          <w:tcPr>
            <w:tcW w:w="1260" w:type="dxa"/>
            <w:vMerge/>
            <w:vAlign w:val="center"/>
          </w:tcPr>
          <w:p w:rsidR="006568AB" w:rsidRPr="00951164" w:rsidRDefault="006568AB" w:rsidP="00421871">
            <w:pPr>
              <w:widowControl/>
              <w:jc w:val="left"/>
              <w:rPr>
                <w:rFonts w:ascii="仿宋_GB2312" w:eastAsia="仿宋_GB2312" w:hAnsi="宋体" w:cs="宋体"/>
                <w:color w:val="000000"/>
                <w:kern w:val="0"/>
                <w:sz w:val="24"/>
              </w:rPr>
            </w:pPr>
          </w:p>
        </w:tc>
        <w:tc>
          <w:tcPr>
            <w:tcW w:w="720" w:type="dxa"/>
            <w:vAlign w:val="center"/>
          </w:tcPr>
          <w:p w:rsidR="006568AB" w:rsidRPr="00951164" w:rsidRDefault="006568AB" w:rsidP="004218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009</w:t>
            </w:r>
          </w:p>
        </w:tc>
        <w:tc>
          <w:tcPr>
            <w:tcW w:w="1080"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户籍制度改革政策</w:t>
            </w:r>
          </w:p>
        </w:tc>
        <w:tc>
          <w:tcPr>
            <w:tcW w:w="2868"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　户籍制度改革政策</w:t>
            </w:r>
          </w:p>
        </w:tc>
        <w:tc>
          <w:tcPr>
            <w:tcW w:w="1638"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市公安局</w:t>
            </w:r>
          </w:p>
        </w:tc>
        <w:tc>
          <w:tcPr>
            <w:tcW w:w="1399"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人口管理处</w:t>
            </w:r>
          </w:p>
        </w:tc>
        <w:tc>
          <w:tcPr>
            <w:tcW w:w="1399"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实时公开</w:t>
            </w:r>
          </w:p>
        </w:tc>
        <w:tc>
          <w:tcPr>
            <w:tcW w:w="1504"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政府网站政务公开专栏公开</w:t>
            </w:r>
          </w:p>
        </w:tc>
        <w:tc>
          <w:tcPr>
            <w:tcW w:w="1632"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《福建省政府信息公开办法》</w:t>
            </w:r>
          </w:p>
        </w:tc>
      </w:tr>
      <w:tr w:rsidR="006568AB" w:rsidRPr="00951164" w:rsidTr="00421871">
        <w:trPr>
          <w:trHeight w:val="930"/>
          <w:jc w:val="center"/>
        </w:trPr>
        <w:tc>
          <w:tcPr>
            <w:tcW w:w="828" w:type="dxa"/>
            <w:vMerge/>
            <w:vAlign w:val="center"/>
          </w:tcPr>
          <w:p w:rsidR="006568AB" w:rsidRPr="007D52AA" w:rsidRDefault="006568AB" w:rsidP="00421871">
            <w:pPr>
              <w:widowControl/>
              <w:jc w:val="left"/>
              <w:rPr>
                <w:rFonts w:ascii="仿宋_GB2312" w:eastAsia="仿宋_GB2312" w:hAnsi="宋体" w:cs="宋体"/>
                <w:color w:val="000000"/>
                <w:kern w:val="0"/>
                <w:sz w:val="24"/>
              </w:rPr>
            </w:pPr>
          </w:p>
        </w:tc>
        <w:tc>
          <w:tcPr>
            <w:tcW w:w="1260" w:type="dxa"/>
            <w:vMerge/>
            <w:vAlign w:val="center"/>
          </w:tcPr>
          <w:p w:rsidR="006568AB" w:rsidRPr="00951164" w:rsidRDefault="006568AB" w:rsidP="00421871">
            <w:pPr>
              <w:widowControl/>
              <w:jc w:val="left"/>
              <w:rPr>
                <w:rFonts w:ascii="仿宋_GB2312" w:eastAsia="仿宋_GB2312" w:hAnsi="宋体" w:cs="宋体"/>
                <w:color w:val="000000"/>
                <w:kern w:val="0"/>
                <w:sz w:val="24"/>
              </w:rPr>
            </w:pPr>
          </w:p>
        </w:tc>
        <w:tc>
          <w:tcPr>
            <w:tcW w:w="720" w:type="dxa"/>
            <w:vAlign w:val="center"/>
          </w:tcPr>
          <w:p w:rsidR="006568AB" w:rsidRPr="00951164" w:rsidRDefault="006568AB" w:rsidP="004218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010</w:t>
            </w:r>
          </w:p>
        </w:tc>
        <w:tc>
          <w:tcPr>
            <w:tcW w:w="1080"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居住证申请办理</w:t>
            </w:r>
          </w:p>
        </w:tc>
        <w:tc>
          <w:tcPr>
            <w:tcW w:w="2868"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　居住证申请办理规定及办事指南</w:t>
            </w:r>
          </w:p>
        </w:tc>
        <w:tc>
          <w:tcPr>
            <w:tcW w:w="1638"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市公安局</w:t>
            </w:r>
          </w:p>
        </w:tc>
        <w:tc>
          <w:tcPr>
            <w:tcW w:w="1399"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人口管理处　</w:t>
            </w:r>
          </w:p>
        </w:tc>
        <w:tc>
          <w:tcPr>
            <w:tcW w:w="1399"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实时公开　</w:t>
            </w:r>
          </w:p>
        </w:tc>
        <w:tc>
          <w:tcPr>
            <w:tcW w:w="1504"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政府网站网上办事专栏公开　</w:t>
            </w:r>
          </w:p>
        </w:tc>
        <w:tc>
          <w:tcPr>
            <w:tcW w:w="1632"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福建省政府《福建省政府信息公开办法》</w:t>
            </w:r>
          </w:p>
        </w:tc>
      </w:tr>
      <w:tr w:rsidR="006568AB" w:rsidRPr="00951164" w:rsidTr="00421871">
        <w:trPr>
          <w:trHeight w:val="930"/>
          <w:jc w:val="center"/>
        </w:trPr>
        <w:tc>
          <w:tcPr>
            <w:tcW w:w="828" w:type="dxa"/>
            <w:vMerge/>
            <w:vAlign w:val="center"/>
          </w:tcPr>
          <w:p w:rsidR="006568AB" w:rsidRPr="007D52AA" w:rsidRDefault="006568AB" w:rsidP="00421871">
            <w:pPr>
              <w:widowControl/>
              <w:jc w:val="left"/>
              <w:rPr>
                <w:rFonts w:ascii="仿宋_GB2312" w:eastAsia="仿宋_GB2312" w:hAnsi="宋体" w:cs="宋体"/>
                <w:color w:val="000000"/>
                <w:kern w:val="0"/>
                <w:sz w:val="24"/>
              </w:rPr>
            </w:pPr>
          </w:p>
        </w:tc>
        <w:tc>
          <w:tcPr>
            <w:tcW w:w="1260" w:type="dxa"/>
            <w:vMerge/>
            <w:vAlign w:val="center"/>
          </w:tcPr>
          <w:p w:rsidR="006568AB" w:rsidRPr="00951164" w:rsidRDefault="006568AB" w:rsidP="00421871">
            <w:pPr>
              <w:widowControl/>
              <w:jc w:val="left"/>
              <w:rPr>
                <w:rFonts w:ascii="仿宋_GB2312" w:eastAsia="仿宋_GB2312" w:hAnsi="宋体" w:cs="宋体"/>
                <w:color w:val="000000"/>
                <w:kern w:val="0"/>
                <w:sz w:val="24"/>
              </w:rPr>
            </w:pPr>
          </w:p>
        </w:tc>
        <w:tc>
          <w:tcPr>
            <w:tcW w:w="720" w:type="dxa"/>
            <w:vAlign w:val="center"/>
          </w:tcPr>
          <w:p w:rsidR="006568AB" w:rsidRPr="00951164" w:rsidRDefault="006568AB" w:rsidP="004218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011</w:t>
            </w:r>
          </w:p>
        </w:tc>
        <w:tc>
          <w:tcPr>
            <w:tcW w:w="1080"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户口迁移落户</w:t>
            </w:r>
          </w:p>
        </w:tc>
        <w:tc>
          <w:tcPr>
            <w:tcW w:w="2868"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　户口迁移落户规定及办事指南</w:t>
            </w:r>
          </w:p>
        </w:tc>
        <w:tc>
          <w:tcPr>
            <w:tcW w:w="1638"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市公安局</w:t>
            </w:r>
          </w:p>
        </w:tc>
        <w:tc>
          <w:tcPr>
            <w:tcW w:w="1399"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人口管理处　</w:t>
            </w:r>
          </w:p>
        </w:tc>
        <w:tc>
          <w:tcPr>
            <w:tcW w:w="1399"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实时公开　</w:t>
            </w:r>
          </w:p>
        </w:tc>
        <w:tc>
          <w:tcPr>
            <w:tcW w:w="1504"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政府网站网上办事专栏公开　</w:t>
            </w:r>
          </w:p>
        </w:tc>
        <w:tc>
          <w:tcPr>
            <w:tcW w:w="1632"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《福建省政府信息公开办法》</w:t>
            </w:r>
          </w:p>
        </w:tc>
      </w:tr>
      <w:tr w:rsidR="006568AB" w:rsidRPr="00951164" w:rsidTr="00421871">
        <w:trPr>
          <w:trHeight w:val="930"/>
          <w:jc w:val="center"/>
        </w:trPr>
        <w:tc>
          <w:tcPr>
            <w:tcW w:w="828" w:type="dxa"/>
            <w:vMerge/>
            <w:vAlign w:val="center"/>
          </w:tcPr>
          <w:p w:rsidR="006568AB" w:rsidRPr="007D52AA" w:rsidRDefault="006568AB" w:rsidP="00421871">
            <w:pPr>
              <w:widowControl/>
              <w:jc w:val="left"/>
              <w:rPr>
                <w:rFonts w:ascii="仿宋_GB2312" w:eastAsia="仿宋_GB2312" w:hAnsi="宋体" w:cs="宋体"/>
                <w:color w:val="000000"/>
                <w:kern w:val="0"/>
                <w:sz w:val="24"/>
              </w:rPr>
            </w:pPr>
          </w:p>
        </w:tc>
        <w:tc>
          <w:tcPr>
            <w:tcW w:w="1260" w:type="dxa"/>
            <w:vMerge/>
            <w:vAlign w:val="center"/>
          </w:tcPr>
          <w:p w:rsidR="006568AB" w:rsidRPr="00951164" w:rsidRDefault="006568AB" w:rsidP="00421871">
            <w:pPr>
              <w:widowControl/>
              <w:jc w:val="left"/>
              <w:rPr>
                <w:rFonts w:ascii="仿宋_GB2312" w:eastAsia="仿宋_GB2312" w:hAnsi="宋体" w:cs="宋体"/>
                <w:color w:val="000000"/>
                <w:kern w:val="0"/>
                <w:sz w:val="24"/>
              </w:rPr>
            </w:pPr>
          </w:p>
        </w:tc>
        <w:tc>
          <w:tcPr>
            <w:tcW w:w="720" w:type="dxa"/>
            <w:vAlign w:val="center"/>
          </w:tcPr>
          <w:p w:rsidR="006568AB" w:rsidRPr="00951164" w:rsidRDefault="006568AB" w:rsidP="004218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012</w:t>
            </w:r>
          </w:p>
        </w:tc>
        <w:tc>
          <w:tcPr>
            <w:tcW w:w="1080"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出租房屋居住人申报</w:t>
            </w:r>
          </w:p>
        </w:tc>
        <w:tc>
          <w:tcPr>
            <w:tcW w:w="2868"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　出租房屋管理规定及办事指南</w:t>
            </w:r>
          </w:p>
        </w:tc>
        <w:tc>
          <w:tcPr>
            <w:tcW w:w="1638"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市公安局</w:t>
            </w:r>
          </w:p>
        </w:tc>
        <w:tc>
          <w:tcPr>
            <w:tcW w:w="1399"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人口管理处　</w:t>
            </w:r>
          </w:p>
        </w:tc>
        <w:tc>
          <w:tcPr>
            <w:tcW w:w="1399"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实时公开　</w:t>
            </w:r>
          </w:p>
        </w:tc>
        <w:tc>
          <w:tcPr>
            <w:tcW w:w="1504"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 xml:space="preserve">政府网站网上办事专栏公开　</w:t>
            </w:r>
          </w:p>
        </w:tc>
        <w:tc>
          <w:tcPr>
            <w:tcW w:w="1632" w:type="dxa"/>
            <w:vAlign w:val="center"/>
          </w:tcPr>
          <w:p w:rsidR="006568AB" w:rsidRPr="00951164" w:rsidRDefault="006568AB" w:rsidP="00421871">
            <w:pPr>
              <w:widowControl/>
              <w:jc w:val="center"/>
              <w:rPr>
                <w:rFonts w:ascii="仿宋_GB2312" w:eastAsia="仿宋_GB2312" w:hAnsi="宋体" w:cs="宋体"/>
                <w:color w:val="000000"/>
                <w:kern w:val="0"/>
                <w:sz w:val="24"/>
              </w:rPr>
            </w:pPr>
            <w:r w:rsidRPr="00951164">
              <w:rPr>
                <w:rFonts w:ascii="仿宋_GB2312" w:eastAsia="仿宋_GB2312" w:hAnsi="宋体" w:cs="宋体" w:hint="eastAsia"/>
                <w:color w:val="000000"/>
                <w:kern w:val="0"/>
                <w:sz w:val="24"/>
              </w:rPr>
              <w:t>《福建省政府信息公开办法》</w:t>
            </w:r>
          </w:p>
        </w:tc>
      </w:tr>
    </w:tbl>
    <w:p w:rsidR="006568AB" w:rsidRPr="00D61DDB" w:rsidRDefault="006568AB" w:rsidP="006568AB">
      <w:pPr>
        <w:pStyle w:val="a4"/>
      </w:pPr>
    </w:p>
    <w:p w:rsidR="006568AB" w:rsidRDefault="006568AB" w:rsidP="006568AB"/>
    <w:p w:rsidR="00535044" w:rsidRPr="006568AB" w:rsidRDefault="00535044"/>
    <w:sectPr w:rsidR="00535044" w:rsidRPr="006568AB" w:rsidSect="0098143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232" w:rsidRDefault="005F3232" w:rsidP="006568AB">
      <w:r>
        <w:separator/>
      </w:r>
    </w:p>
  </w:endnote>
  <w:endnote w:type="continuationSeparator" w:id="0">
    <w:p w:rsidR="005F3232" w:rsidRDefault="005F3232" w:rsidP="006568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232" w:rsidRDefault="005F3232" w:rsidP="006568AB">
      <w:r>
        <w:separator/>
      </w:r>
    </w:p>
  </w:footnote>
  <w:footnote w:type="continuationSeparator" w:id="0">
    <w:p w:rsidR="005F3232" w:rsidRDefault="005F3232" w:rsidP="006568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68AB"/>
    <w:rsid w:val="00535044"/>
    <w:rsid w:val="005F3232"/>
    <w:rsid w:val="006568AB"/>
    <w:rsid w:val="00803363"/>
    <w:rsid w:val="0098013F"/>
    <w:rsid w:val="00F91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68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568AB"/>
    <w:rPr>
      <w:sz w:val="18"/>
      <w:szCs w:val="18"/>
    </w:rPr>
  </w:style>
  <w:style w:type="paragraph" w:styleId="a4">
    <w:name w:val="footer"/>
    <w:basedOn w:val="a"/>
    <w:link w:val="Char0"/>
    <w:unhideWhenUsed/>
    <w:rsid w:val="006568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568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189</Words>
  <Characters>1079</Characters>
  <Application>Microsoft Office Word</Application>
  <DocSecurity>0</DocSecurity>
  <Lines>8</Lines>
  <Paragraphs>2</Paragraphs>
  <ScaleCrop>false</ScaleCrop>
  <Company>China</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厦门市局办公室信息处/市局办公室信息处</dc:creator>
  <cp:keywords/>
  <dc:description/>
  <cp:lastModifiedBy>admin</cp:lastModifiedBy>
  <cp:revision>4</cp:revision>
  <dcterms:created xsi:type="dcterms:W3CDTF">2018-08-31T01:44:00Z</dcterms:created>
  <dcterms:modified xsi:type="dcterms:W3CDTF">2018-11-13T03:16:00Z</dcterms:modified>
</cp:coreProperties>
</file>