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6A" w:rsidRDefault="00EE476A"/>
    <w:p w:rsidR="00EE476A" w:rsidRDefault="00EE476A"/>
    <w:tbl>
      <w:tblPr>
        <w:tblW w:w="9189" w:type="dxa"/>
        <w:jc w:val="center"/>
        <w:tblLook w:val="0000"/>
      </w:tblPr>
      <w:tblGrid>
        <w:gridCol w:w="108"/>
        <w:gridCol w:w="8688"/>
        <w:gridCol w:w="393"/>
      </w:tblGrid>
      <w:tr w:rsidR="00EE476A" w:rsidRPr="00105589" w:rsidTr="009D5423">
        <w:tblPrEx>
          <w:tblCellMar>
            <w:top w:w="0" w:type="dxa"/>
            <w:bottom w:w="0" w:type="dxa"/>
          </w:tblCellMar>
        </w:tblPrEx>
        <w:trPr>
          <w:gridBefore w:val="1"/>
          <w:gridAfter w:val="1"/>
          <w:wBefore w:w="108" w:type="dxa"/>
          <w:wAfter w:w="393" w:type="dxa"/>
          <w:cantSplit/>
          <w:trHeight w:val="1890"/>
          <w:jc w:val="center"/>
        </w:trPr>
        <w:tc>
          <w:tcPr>
            <w:tcW w:w="8688" w:type="dxa"/>
            <w:tcBorders>
              <w:bottom w:val="nil"/>
            </w:tcBorders>
          </w:tcPr>
          <w:p w:rsidR="00EE476A" w:rsidRPr="002F0AB2" w:rsidRDefault="00EE476A" w:rsidP="002F0AB2">
            <w:pPr>
              <w:spacing w:beforeLines="250" w:afterLines="130" w:line="1000" w:lineRule="exact"/>
              <w:jc w:val="center"/>
              <w:rPr>
                <w:rFonts w:ascii="宋体" w:eastAsia="宋体" w:hAnsi="宋体"/>
                <w:b/>
                <w:bCs/>
                <w:color w:val="FF0000"/>
                <w:spacing w:val="10"/>
                <w:w w:val="75"/>
                <w:sz w:val="96"/>
                <w:szCs w:val="96"/>
              </w:rPr>
            </w:pPr>
            <w:r w:rsidRPr="002F0AB2">
              <w:rPr>
                <w:rFonts w:ascii="宋体" w:eastAsia="宋体" w:hAnsi="宋体" w:cs="宋体" w:hint="eastAsia"/>
                <w:b/>
                <w:bCs/>
                <w:color w:val="FF0000"/>
                <w:spacing w:val="10"/>
                <w:w w:val="75"/>
                <w:sz w:val="96"/>
                <w:szCs w:val="96"/>
              </w:rPr>
              <w:t>厦门市公安交通管理局</w:t>
            </w:r>
          </w:p>
        </w:tc>
      </w:tr>
      <w:tr w:rsidR="00EE476A" w:rsidRPr="00105589" w:rsidTr="009D5423">
        <w:tblPrEx>
          <w:tblBorders>
            <w:bottom w:val="single" w:sz="24" w:space="0" w:color="auto"/>
          </w:tblBorders>
          <w:tblCellMar>
            <w:top w:w="0" w:type="dxa"/>
            <w:bottom w:w="0" w:type="dxa"/>
          </w:tblCellMar>
        </w:tblPrEx>
        <w:trPr>
          <w:jc w:val="center"/>
        </w:trPr>
        <w:tc>
          <w:tcPr>
            <w:tcW w:w="9189" w:type="dxa"/>
            <w:gridSpan w:val="3"/>
            <w:tcBorders>
              <w:bottom w:val="single" w:sz="24" w:space="0" w:color="FF0000"/>
            </w:tcBorders>
          </w:tcPr>
          <w:p w:rsidR="00EE476A" w:rsidRPr="00105589" w:rsidRDefault="00EE476A" w:rsidP="009D5423">
            <w:pPr>
              <w:spacing w:before="120" w:after="320"/>
              <w:jc w:val="center"/>
              <w:rPr>
                <w:rFonts w:ascii="仿宋_GB2312"/>
                <w:spacing w:val="10"/>
              </w:rPr>
            </w:pPr>
          </w:p>
        </w:tc>
      </w:tr>
    </w:tbl>
    <w:p w:rsidR="00EE476A" w:rsidRPr="002F0AB2" w:rsidRDefault="00EE476A" w:rsidP="002F0AB2">
      <w:pPr>
        <w:spacing w:line="240" w:lineRule="exact"/>
      </w:pPr>
    </w:p>
    <w:p w:rsidR="00EE476A" w:rsidRPr="001F3495" w:rsidRDefault="00EE476A" w:rsidP="004735DD">
      <w:pPr>
        <w:spacing w:beforeLines="100" w:line="700" w:lineRule="exact"/>
        <w:jc w:val="center"/>
        <w:rPr>
          <w:rFonts w:ascii="方正小标宋简体" w:eastAsia="方正小标宋简体" w:hAnsi="宋体"/>
          <w:sz w:val="44"/>
          <w:szCs w:val="44"/>
        </w:rPr>
      </w:pPr>
      <w:r w:rsidRPr="001F3495">
        <w:rPr>
          <w:rFonts w:ascii="方正小标宋简体" w:eastAsia="方正小标宋简体" w:hAnsi="宋体" w:cs="方正小标宋简体" w:hint="eastAsia"/>
          <w:sz w:val="44"/>
          <w:szCs w:val="44"/>
        </w:rPr>
        <w:t>关于依法处理被</w:t>
      </w:r>
      <w:r>
        <w:rPr>
          <w:rFonts w:ascii="方正小标宋简体" w:eastAsia="方正小标宋简体" w:hAnsi="宋体" w:cs="方正小标宋简体" w:hint="eastAsia"/>
          <w:sz w:val="44"/>
          <w:szCs w:val="44"/>
        </w:rPr>
        <w:t>查</w:t>
      </w:r>
      <w:r w:rsidRPr="001F3495">
        <w:rPr>
          <w:rFonts w:ascii="方正小标宋简体" w:eastAsia="方正小标宋简体" w:hAnsi="宋体" w:cs="方正小标宋简体" w:hint="eastAsia"/>
          <w:sz w:val="44"/>
          <w:szCs w:val="44"/>
        </w:rPr>
        <w:t>扣车辆的公告</w:t>
      </w:r>
    </w:p>
    <w:p w:rsidR="00EE476A" w:rsidRDefault="00EE476A" w:rsidP="002F0AB2">
      <w:pPr>
        <w:spacing w:line="540" w:lineRule="exact"/>
        <w:ind w:firstLineChars="200" w:firstLine="31680"/>
        <w:rPr>
          <w:rFonts w:ascii="仿宋_GB2312"/>
        </w:rPr>
      </w:pPr>
    </w:p>
    <w:p w:rsidR="00EE476A" w:rsidRPr="0089568A" w:rsidRDefault="00EE476A" w:rsidP="002F0AB2">
      <w:pPr>
        <w:tabs>
          <w:tab w:val="left" w:pos="7560"/>
        </w:tabs>
        <w:spacing w:line="560" w:lineRule="exact"/>
        <w:ind w:firstLineChars="200" w:firstLine="31680"/>
        <w:rPr>
          <w:rFonts w:ascii="仿宋_GB2312"/>
        </w:rPr>
      </w:pPr>
      <w:r w:rsidRPr="0089568A">
        <w:rPr>
          <w:rFonts w:ascii="仿宋_GB2312" w:cs="仿宋_GB2312" w:hint="eastAsia"/>
          <w:spacing w:val="-2"/>
        </w:rPr>
        <w:t>根据《中华人民共和国道路交通安全法》第</w:t>
      </w:r>
      <w:r w:rsidRPr="0089568A">
        <w:rPr>
          <w:rFonts w:ascii="仿宋_GB2312" w:cs="仿宋_GB2312"/>
          <w:spacing w:val="-2"/>
        </w:rPr>
        <w:t>112</w:t>
      </w:r>
      <w:r w:rsidRPr="0089568A">
        <w:rPr>
          <w:rFonts w:ascii="仿宋_GB2312" w:cs="仿宋_GB2312" w:hint="eastAsia"/>
          <w:spacing w:val="-2"/>
        </w:rPr>
        <w:t>条、《中华人民共和国物权法》第</w:t>
      </w:r>
      <w:r w:rsidRPr="0089568A">
        <w:rPr>
          <w:rFonts w:ascii="仿宋_GB2312" w:cs="仿宋_GB2312"/>
          <w:spacing w:val="-2"/>
        </w:rPr>
        <w:t>113</w:t>
      </w:r>
      <w:r w:rsidRPr="0089568A">
        <w:rPr>
          <w:rFonts w:ascii="仿宋_GB2312" w:cs="仿宋_GB2312" w:hint="eastAsia"/>
          <w:spacing w:val="-2"/>
        </w:rPr>
        <w:t>条、《公安机关办理行政案件程序规定》第</w:t>
      </w:r>
      <w:r w:rsidRPr="0089568A">
        <w:rPr>
          <w:rFonts w:ascii="仿宋_GB2312" w:cs="仿宋_GB2312"/>
          <w:spacing w:val="-2"/>
        </w:rPr>
        <w:t>197</w:t>
      </w:r>
      <w:r w:rsidRPr="0089568A">
        <w:rPr>
          <w:rFonts w:ascii="仿宋_GB2312" w:cs="仿宋_GB2312" w:hint="eastAsia"/>
          <w:spacing w:val="-2"/>
        </w:rPr>
        <w:t>条之规定，因当事人逾期不来接受处理等原因，全市有关公安机关交通管理部门拟依法处理</w:t>
      </w:r>
      <w:r w:rsidRPr="0089568A">
        <w:rPr>
          <w:rFonts w:ascii="仿宋_GB2312" w:cs="仿宋_GB2312"/>
        </w:rPr>
        <w:t xml:space="preserve"> 2017 </w:t>
      </w:r>
      <w:r w:rsidRPr="0089568A">
        <w:rPr>
          <w:rFonts w:ascii="仿宋_GB2312" w:cs="仿宋_GB2312" w:hint="eastAsia"/>
        </w:rPr>
        <w:t>年</w:t>
      </w:r>
      <w:r w:rsidRPr="0089568A">
        <w:rPr>
          <w:rFonts w:ascii="仿宋_GB2312" w:cs="仿宋_GB2312"/>
        </w:rPr>
        <w:t>12</w:t>
      </w:r>
      <w:r w:rsidRPr="0089568A">
        <w:rPr>
          <w:rFonts w:ascii="仿宋_GB2312" w:cs="仿宋_GB2312" w:hint="eastAsia"/>
        </w:rPr>
        <w:t>月</w:t>
      </w:r>
      <w:r w:rsidRPr="0089568A">
        <w:rPr>
          <w:rFonts w:ascii="仿宋_GB2312" w:cs="仿宋_GB2312"/>
        </w:rPr>
        <w:t>1</w:t>
      </w:r>
      <w:r w:rsidRPr="0089568A">
        <w:rPr>
          <w:rFonts w:ascii="仿宋_GB2312" w:cs="仿宋_GB2312" w:hint="eastAsia"/>
        </w:rPr>
        <w:t>日至</w:t>
      </w:r>
      <w:r w:rsidRPr="0089568A">
        <w:rPr>
          <w:rFonts w:ascii="仿宋_GB2312" w:cs="仿宋_GB2312"/>
        </w:rPr>
        <w:t xml:space="preserve"> 2020</w:t>
      </w:r>
      <w:r w:rsidRPr="0089568A">
        <w:rPr>
          <w:rFonts w:ascii="仿宋_GB2312" w:cs="仿宋_GB2312" w:hint="eastAsia"/>
        </w:rPr>
        <w:t>年</w:t>
      </w:r>
      <w:r w:rsidRPr="0089568A">
        <w:rPr>
          <w:rFonts w:ascii="仿宋_GB2312" w:cs="仿宋_GB2312"/>
        </w:rPr>
        <w:t>3</w:t>
      </w:r>
      <w:r w:rsidRPr="0089568A">
        <w:rPr>
          <w:rFonts w:ascii="仿宋_GB2312" w:cs="仿宋_GB2312" w:hint="eastAsia"/>
        </w:rPr>
        <w:t>月</w:t>
      </w:r>
      <w:r w:rsidRPr="0089568A">
        <w:rPr>
          <w:rFonts w:ascii="仿宋_GB2312" w:cs="仿宋_GB2312"/>
        </w:rPr>
        <w:t>31</w:t>
      </w:r>
      <w:r w:rsidRPr="0089568A">
        <w:rPr>
          <w:rFonts w:ascii="仿宋_GB2312" w:cs="仿宋_GB2312" w:hint="eastAsia"/>
        </w:rPr>
        <w:t>日查扣（含扣留、扣押、拖移）的车辆</w:t>
      </w:r>
      <w:r w:rsidRPr="0089568A">
        <w:rPr>
          <w:rFonts w:ascii="仿宋_GB2312" w:cs="仿宋_GB2312"/>
        </w:rPr>
        <w:t xml:space="preserve">715 </w:t>
      </w:r>
      <w:r w:rsidRPr="0089568A">
        <w:rPr>
          <w:rFonts w:ascii="仿宋_GB2312" w:cs="仿宋_GB2312" w:hint="eastAsia"/>
        </w:rPr>
        <w:t>辆（清单详见厦门公安公众服务网</w:t>
      </w:r>
      <w:r w:rsidRPr="0089568A">
        <w:rPr>
          <w:rFonts w:ascii="仿宋_GB2312" w:cs="仿宋_GB2312"/>
        </w:rPr>
        <w:t>http</w:t>
      </w:r>
      <w:r w:rsidRPr="0089568A">
        <w:rPr>
          <w:rFonts w:ascii="仿宋_GB2312" w:cs="仿宋_GB2312" w:hint="eastAsia"/>
        </w:rPr>
        <w:t>：</w:t>
      </w:r>
      <w:r w:rsidRPr="0089568A">
        <w:rPr>
          <w:rFonts w:ascii="仿宋_GB2312" w:cs="仿宋_GB2312"/>
        </w:rPr>
        <w:t>//ga.xm.gov.cn</w:t>
      </w:r>
      <w:r w:rsidRPr="0089568A">
        <w:rPr>
          <w:rFonts w:ascii="仿宋_GB2312" w:cs="仿宋_GB2312" w:hint="eastAsia"/>
        </w:rPr>
        <w:t>）</w:t>
      </w:r>
      <w:r w:rsidRPr="0089568A">
        <w:rPr>
          <w:rFonts w:ascii="仿宋_GB2312" w:cs="仿宋_GB2312" w:hint="eastAsia"/>
          <w:spacing w:val="-2"/>
        </w:rPr>
        <w:t>。请车辆驾驶人、所有人或管理人于本公告发布</w:t>
      </w:r>
      <w:r w:rsidRPr="0089568A">
        <w:rPr>
          <w:rFonts w:ascii="仿宋_GB2312" w:cs="仿宋_GB2312" w:hint="eastAsia"/>
        </w:rPr>
        <w:t>之日起六个月内持本人身份证明和车辆合法证明到实施查扣车辆的单位接受处理。</w:t>
      </w:r>
    </w:p>
    <w:p w:rsidR="00EE476A" w:rsidRPr="0089568A" w:rsidRDefault="00EE476A" w:rsidP="002F0AB2">
      <w:pPr>
        <w:tabs>
          <w:tab w:val="left" w:pos="7560"/>
        </w:tabs>
        <w:spacing w:line="560" w:lineRule="exact"/>
        <w:ind w:firstLineChars="200" w:firstLine="31680"/>
        <w:rPr>
          <w:rFonts w:ascii="仿宋_GB2312"/>
          <w:spacing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14.8pt;width:168.2pt;height:122.1pt;z-index:251658240">
            <v:imagedata r:id="rId6" o:title="" blacklevel="3932f"/>
            <w10:wrap type="square"/>
          </v:shape>
        </w:pict>
      </w:r>
    </w:p>
    <w:p w:rsidR="00EE476A" w:rsidRPr="002F0AB2" w:rsidRDefault="00EE476A" w:rsidP="002F0AB2">
      <w:pPr>
        <w:tabs>
          <w:tab w:val="left" w:pos="7560"/>
        </w:tabs>
        <w:spacing w:line="560" w:lineRule="exact"/>
        <w:ind w:firstLineChars="200" w:firstLine="31680"/>
        <w:rPr>
          <w:rFonts w:ascii="仿宋_GB2312"/>
          <w:spacing w:val="-2"/>
        </w:rPr>
      </w:pPr>
    </w:p>
    <w:sectPr w:rsidR="00EE476A" w:rsidRPr="002F0AB2" w:rsidSect="0089568A">
      <w:pgSz w:w="11906" w:h="16838" w:code="9"/>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76A" w:rsidRDefault="00EE476A" w:rsidP="000D402B">
      <w:r>
        <w:separator/>
      </w:r>
    </w:p>
  </w:endnote>
  <w:endnote w:type="continuationSeparator" w:id="1">
    <w:p w:rsidR="00EE476A" w:rsidRDefault="00EE476A" w:rsidP="000D4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76A" w:rsidRDefault="00EE476A" w:rsidP="000D402B">
      <w:r>
        <w:separator/>
      </w:r>
    </w:p>
  </w:footnote>
  <w:footnote w:type="continuationSeparator" w:id="1">
    <w:p w:rsidR="00EE476A" w:rsidRDefault="00EE476A" w:rsidP="000D40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450"/>
    <w:rsid w:val="00000199"/>
    <w:rsid w:val="0003771E"/>
    <w:rsid w:val="00047990"/>
    <w:rsid w:val="00057BA9"/>
    <w:rsid w:val="0006274F"/>
    <w:rsid w:val="00065018"/>
    <w:rsid w:val="00070A5B"/>
    <w:rsid w:val="000722AC"/>
    <w:rsid w:val="0009177C"/>
    <w:rsid w:val="000B7287"/>
    <w:rsid w:val="000D402B"/>
    <w:rsid w:val="000D5AA9"/>
    <w:rsid w:val="000D6962"/>
    <w:rsid w:val="000E7BB6"/>
    <w:rsid w:val="000F45E9"/>
    <w:rsid w:val="000F6D30"/>
    <w:rsid w:val="000F75AE"/>
    <w:rsid w:val="00105589"/>
    <w:rsid w:val="00114216"/>
    <w:rsid w:val="001272C5"/>
    <w:rsid w:val="00154B0C"/>
    <w:rsid w:val="001603D0"/>
    <w:rsid w:val="00167B74"/>
    <w:rsid w:val="00173CF9"/>
    <w:rsid w:val="00184392"/>
    <w:rsid w:val="001C4D31"/>
    <w:rsid w:val="001D5A6D"/>
    <w:rsid w:val="001D76E1"/>
    <w:rsid w:val="001E2763"/>
    <w:rsid w:val="001E6AF3"/>
    <w:rsid w:val="001E6B04"/>
    <w:rsid w:val="001F3495"/>
    <w:rsid w:val="00205258"/>
    <w:rsid w:val="00212068"/>
    <w:rsid w:val="00216750"/>
    <w:rsid w:val="00226CA1"/>
    <w:rsid w:val="0024157E"/>
    <w:rsid w:val="00283C9E"/>
    <w:rsid w:val="00284D2E"/>
    <w:rsid w:val="002852B8"/>
    <w:rsid w:val="002A6906"/>
    <w:rsid w:val="002F0AB2"/>
    <w:rsid w:val="002F2588"/>
    <w:rsid w:val="00302CE7"/>
    <w:rsid w:val="00327D41"/>
    <w:rsid w:val="00327EBA"/>
    <w:rsid w:val="0034246A"/>
    <w:rsid w:val="00345D15"/>
    <w:rsid w:val="00352E5C"/>
    <w:rsid w:val="00354481"/>
    <w:rsid w:val="00355A5D"/>
    <w:rsid w:val="00386F7F"/>
    <w:rsid w:val="0039019D"/>
    <w:rsid w:val="00395224"/>
    <w:rsid w:val="0039603C"/>
    <w:rsid w:val="003E497A"/>
    <w:rsid w:val="003F54C0"/>
    <w:rsid w:val="00412F41"/>
    <w:rsid w:val="00440D8F"/>
    <w:rsid w:val="0046068D"/>
    <w:rsid w:val="004735DD"/>
    <w:rsid w:val="004816A2"/>
    <w:rsid w:val="00495F06"/>
    <w:rsid w:val="0049630A"/>
    <w:rsid w:val="004A533E"/>
    <w:rsid w:val="004E0419"/>
    <w:rsid w:val="004E670F"/>
    <w:rsid w:val="00510139"/>
    <w:rsid w:val="005143A5"/>
    <w:rsid w:val="0052162B"/>
    <w:rsid w:val="005244D1"/>
    <w:rsid w:val="00543E2E"/>
    <w:rsid w:val="00556FBE"/>
    <w:rsid w:val="00557355"/>
    <w:rsid w:val="005611F1"/>
    <w:rsid w:val="00576E14"/>
    <w:rsid w:val="00582CE6"/>
    <w:rsid w:val="00586AAE"/>
    <w:rsid w:val="00591EDA"/>
    <w:rsid w:val="005A7FEC"/>
    <w:rsid w:val="005C2E98"/>
    <w:rsid w:val="005D1AEF"/>
    <w:rsid w:val="005D2308"/>
    <w:rsid w:val="005F6B7E"/>
    <w:rsid w:val="00605E43"/>
    <w:rsid w:val="00610773"/>
    <w:rsid w:val="00614848"/>
    <w:rsid w:val="00627632"/>
    <w:rsid w:val="0063054F"/>
    <w:rsid w:val="00632136"/>
    <w:rsid w:val="006617ED"/>
    <w:rsid w:val="00677826"/>
    <w:rsid w:val="00682971"/>
    <w:rsid w:val="006A7797"/>
    <w:rsid w:val="006B6136"/>
    <w:rsid w:val="006C479A"/>
    <w:rsid w:val="006D1000"/>
    <w:rsid w:val="006D359A"/>
    <w:rsid w:val="006D7D98"/>
    <w:rsid w:val="00700593"/>
    <w:rsid w:val="007113E2"/>
    <w:rsid w:val="00724800"/>
    <w:rsid w:val="00730875"/>
    <w:rsid w:val="00752BC6"/>
    <w:rsid w:val="00753F0C"/>
    <w:rsid w:val="00761260"/>
    <w:rsid w:val="007A4D67"/>
    <w:rsid w:val="007B2421"/>
    <w:rsid w:val="007D4924"/>
    <w:rsid w:val="007E5C72"/>
    <w:rsid w:val="008111A1"/>
    <w:rsid w:val="00825887"/>
    <w:rsid w:val="008519B5"/>
    <w:rsid w:val="00857E7D"/>
    <w:rsid w:val="008635D2"/>
    <w:rsid w:val="008932C0"/>
    <w:rsid w:val="0089568A"/>
    <w:rsid w:val="008E3702"/>
    <w:rsid w:val="008E5439"/>
    <w:rsid w:val="00940822"/>
    <w:rsid w:val="009537C7"/>
    <w:rsid w:val="00955624"/>
    <w:rsid w:val="00956EF6"/>
    <w:rsid w:val="0098397A"/>
    <w:rsid w:val="00983CED"/>
    <w:rsid w:val="0099209C"/>
    <w:rsid w:val="0099686A"/>
    <w:rsid w:val="009B4AB5"/>
    <w:rsid w:val="009C15FF"/>
    <w:rsid w:val="009D14CC"/>
    <w:rsid w:val="009D5423"/>
    <w:rsid w:val="009F004E"/>
    <w:rsid w:val="009F2C2B"/>
    <w:rsid w:val="00A03F49"/>
    <w:rsid w:val="00A50411"/>
    <w:rsid w:val="00A533E0"/>
    <w:rsid w:val="00A55C66"/>
    <w:rsid w:val="00A9630D"/>
    <w:rsid w:val="00B24389"/>
    <w:rsid w:val="00B37B5C"/>
    <w:rsid w:val="00B92633"/>
    <w:rsid w:val="00BE1B35"/>
    <w:rsid w:val="00BF5F22"/>
    <w:rsid w:val="00C06450"/>
    <w:rsid w:val="00C167B3"/>
    <w:rsid w:val="00C45FDC"/>
    <w:rsid w:val="00C461DD"/>
    <w:rsid w:val="00C52BDA"/>
    <w:rsid w:val="00C72B51"/>
    <w:rsid w:val="00C82BDA"/>
    <w:rsid w:val="00CB7555"/>
    <w:rsid w:val="00CE0857"/>
    <w:rsid w:val="00CE7394"/>
    <w:rsid w:val="00D222FD"/>
    <w:rsid w:val="00D516FD"/>
    <w:rsid w:val="00D52DD2"/>
    <w:rsid w:val="00D57187"/>
    <w:rsid w:val="00D62819"/>
    <w:rsid w:val="00D8351A"/>
    <w:rsid w:val="00D97E77"/>
    <w:rsid w:val="00DA7D1A"/>
    <w:rsid w:val="00DB5F15"/>
    <w:rsid w:val="00DC11F4"/>
    <w:rsid w:val="00E46B25"/>
    <w:rsid w:val="00E73D4D"/>
    <w:rsid w:val="00E761E7"/>
    <w:rsid w:val="00E7632B"/>
    <w:rsid w:val="00E900EC"/>
    <w:rsid w:val="00E967F3"/>
    <w:rsid w:val="00EB25B1"/>
    <w:rsid w:val="00ED10C8"/>
    <w:rsid w:val="00ED325A"/>
    <w:rsid w:val="00EE476A"/>
    <w:rsid w:val="00EF6A94"/>
    <w:rsid w:val="00F00506"/>
    <w:rsid w:val="00F0732D"/>
    <w:rsid w:val="00F30ECF"/>
    <w:rsid w:val="00F31F80"/>
    <w:rsid w:val="00F336A7"/>
    <w:rsid w:val="00F33D78"/>
    <w:rsid w:val="00F40AD6"/>
    <w:rsid w:val="00F44CFD"/>
    <w:rsid w:val="00F50465"/>
    <w:rsid w:val="00F50A9E"/>
    <w:rsid w:val="00F61897"/>
    <w:rsid w:val="00F63B07"/>
    <w:rsid w:val="00F9105B"/>
    <w:rsid w:val="00FA799B"/>
    <w:rsid w:val="00FB1E04"/>
    <w:rsid w:val="00FB35E7"/>
    <w:rsid w:val="00FF40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50"/>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D40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D402B"/>
    <w:rPr>
      <w:rFonts w:ascii="Times New Roman" w:eastAsia="仿宋_GB2312" w:hAnsi="Times New Roman" w:cs="Times New Roman"/>
      <w:sz w:val="18"/>
      <w:szCs w:val="18"/>
    </w:rPr>
  </w:style>
  <w:style w:type="paragraph" w:styleId="Footer">
    <w:name w:val="footer"/>
    <w:basedOn w:val="Normal"/>
    <w:link w:val="FooterChar"/>
    <w:uiPriority w:val="99"/>
    <w:semiHidden/>
    <w:rsid w:val="000D40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D402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41</Words>
  <Characters>234</Characters>
  <Application>Microsoft Office Outlook</Application>
  <DocSecurity>0</DocSecurity>
  <Lines>0</Lines>
  <Paragraphs>0</Paragraphs>
  <ScaleCrop>false</ScaleCrop>
  <Company>WESTAKE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厦门市局交警支队办公室装财科/交警支队办公室装财科</dc:creator>
  <cp:keywords/>
  <dc:description/>
  <cp:lastModifiedBy>交警支队文印室/交警支队文印室</cp:lastModifiedBy>
  <cp:revision>5</cp:revision>
  <dcterms:created xsi:type="dcterms:W3CDTF">2020-04-28T01:53:00Z</dcterms:created>
  <dcterms:modified xsi:type="dcterms:W3CDTF">2020-05-21T07:22:00Z</dcterms:modified>
</cp:coreProperties>
</file>